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1C0F4" w14:textId="77777777" w:rsidR="003A61F0" w:rsidRDefault="003A61F0" w:rsidP="00941512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741C43B6" w14:textId="60947F0C" w:rsidR="00941512" w:rsidRPr="00B03B66" w:rsidRDefault="005C029D" w:rsidP="00941512">
      <w:pPr>
        <w:jc w:val="center"/>
        <w:rPr>
          <w:rFonts w:asciiTheme="minorHAnsi" w:hAnsiTheme="minorHAnsi" w:cstheme="minorHAnsi"/>
          <w:b/>
          <w:bCs/>
        </w:rPr>
      </w:pPr>
      <w:r w:rsidRPr="005C029D">
        <w:rPr>
          <w:rFonts w:asciiTheme="minorHAnsi" w:hAnsiTheme="minorHAnsi" w:cstheme="minorHAnsi"/>
          <w:b/>
          <w:bCs/>
          <w:sz w:val="44"/>
          <w:szCs w:val="44"/>
        </w:rPr>
        <w:t xml:space="preserve">Authentic Gaming partners with </w:t>
      </w:r>
      <w:proofErr w:type="spellStart"/>
      <w:r w:rsidRPr="005C029D">
        <w:rPr>
          <w:rFonts w:asciiTheme="minorHAnsi" w:hAnsiTheme="minorHAnsi" w:cstheme="minorHAnsi"/>
          <w:b/>
          <w:bCs/>
          <w:sz w:val="44"/>
          <w:szCs w:val="44"/>
        </w:rPr>
        <w:t>Videoslots</w:t>
      </w:r>
      <w:proofErr w:type="spellEnd"/>
    </w:p>
    <w:p w14:paraId="5587A2A0" w14:textId="77777777" w:rsidR="005C029D" w:rsidRDefault="005C029D" w:rsidP="00941512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7533E239" w14:textId="3BDAD76F" w:rsidR="00941512" w:rsidRPr="003A61F0" w:rsidRDefault="004932F7" w:rsidP="00941512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3A61F0">
        <w:rPr>
          <w:rFonts w:asciiTheme="minorHAnsi" w:hAnsiTheme="minorHAnsi" w:cstheme="minorHAnsi"/>
          <w:b/>
          <w:bCs/>
          <w:i/>
          <w:iCs/>
          <w:sz w:val="28"/>
          <w:szCs w:val="28"/>
        </w:rPr>
        <w:t>Operator</w:t>
      </w:r>
      <w:r w:rsidR="00941512" w:rsidRPr="003A61F0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to take its live dealer offering to the next level with innovative and unique live roulette games </w:t>
      </w:r>
    </w:p>
    <w:p w14:paraId="122BF867" w14:textId="77777777" w:rsidR="00941512" w:rsidRPr="00B03B66" w:rsidRDefault="00941512" w:rsidP="000A60BA">
      <w:pPr>
        <w:jc w:val="both"/>
        <w:rPr>
          <w:rFonts w:asciiTheme="minorHAnsi" w:hAnsiTheme="minorHAnsi" w:cstheme="minorHAnsi"/>
          <w:b/>
          <w:bCs/>
        </w:rPr>
      </w:pPr>
    </w:p>
    <w:p w14:paraId="1959FB90" w14:textId="44E83D31" w:rsidR="00EE457F" w:rsidRPr="005C029D" w:rsidRDefault="008D6B0D" w:rsidP="000A60BA">
      <w:pPr>
        <w:jc w:val="both"/>
        <w:rPr>
          <w:rFonts w:asciiTheme="minorHAnsi" w:hAnsiTheme="minorHAnsi" w:cstheme="minorHAnsi"/>
          <w:szCs w:val="22"/>
          <w:lang w:val="en-MT"/>
        </w:rPr>
      </w:pPr>
      <w:r w:rsidRPr="00B03B66">
        <w:rPr>
          <w:rFonts w:asciiTheme="minorHAnsi" w:hAnsiTheme="minorHAnsi" w:cstheme="minorHAnsi"/>
          <w:b/>
          <w:bCs/>
        </w:rPr>
        <w:t>Malta</w:t>
      </w:r>
      <w:r w:rsidR="00C85452">
        <w:rPr>
          <w:rFonts w:asciiTheme="minorHAnsi" w:hAnsiTheme="minorHAnsi" w:cstheme="minorHAnsi"/>
          <w:b/>
          <w:bCs/>
        </w:rPr>
        <w:t xml:space="preserve"> 2</w:t>
      </w:r>
      <w:r w:rsidR="000544E6">
        <w:rPr>
          <w:rFonts w:asciiTheme="minorHAnsi" w:hAnsiTheme="minorHAnsi" w:cstheme="minorHAnsi"/>
          <w:b/>
          <w:bCs/>
        </w:rPr>
        <w:t>6</w:t>
      </w:r>
      <w:r w:rsidR="00C85452">
        <w:rPr>
          <w:rFonts w:asciiTheme="minorHAnsi" w:hAnsiTheme="minorHAnsi" w:cstheme="minorHAnsi"/>
          <w:b/>
          <w:bCs/>
        </w:rPr>
        <w:t>th</w:t>
      </w:r>
      <w:r w:rsidR="00EC36F7">
        <w:rPr>
          <w:rFonts w:asciiTheme="minorHAnsi" w:hAnsiTheme="minorHAnsi" w:cstheme="minorHAnsi"/>
          <w:b/>
          <w:bCs/>
        </w:rPr>
        <w:t xml:space="preserve"> April 2021</w:t>
      </w:r>
      <w:r w:rsidRPr="00B03B66">
        <w:rPr>
          <w:rFonts w:asciiTheme="minorHAnsi" w:hAnsiTheme="minorHAnsi" w:cstheme="minorHAnsi"/>
          <w:b/>
          <w:bCs/>
        </w:rPr>
        <w:t xml:space="preserve"> –</w:t>
      </w:r>
      <w:r w:rsidR="00B03B66">
        <w:rPr>
          <w:rFonts w:asciiTheme="minorHAnsi" w:hAnsiTheme="minorHAnsi" w:cstheme="minorHAnsi"/>
          <w:b/>
          <w:bCs/>
        </w:rPr>
        <w:t xml:space="preserve"> </w:t>
      </w:r>
      <w:r w:rsidR="005C029D" w:rsidRPr="005C029D">
        <w:rPr>
          <w:rFonts w:asciiTheme="minorHAnsi" w:hAnsiTheme="minorHAnsi" w:cstheme="minorHAnsi"/>
          <w:szCs w:val="22"/>
        </w:rPr>
        <w:t>Premium live casino provider Authentic Gaming has signed a deal with Videoslots.com to launch its suite of games to players.</w:t>
      </w:r>
    </w:p>
    <w:p w14:paraId="2C148254" w14:textId="1EA14D80" w:rsidR="00096DF6" w:rsidRDefault="00096DF6" w:rsidP="000A60BA">
      <w:pPr>
        <w:jc w:val="both"/>
        <w:rPr>
          <w:rFonts w:asciiTheme="minorHAnsi" w:hAnsiTheme="minorHAnsi" w:cstheme="minorHAnsi"/>
          <w:szCs w:val="22"/>
        </w:rPr>
      </w:pPr>
    </w:p>
    <w:p w14:paraId="6941E8F5" w14:textId="3F481CFF" w:rsidR="0097457B" w:rsidRDefault="0097457B" w:rsidP="000A60BA">
      <w:pPr>
        <w:jc w:val="both"/>
        <w:rPr>
          <w:rFonts w:asciiTheme="minorHAnsi" w:hAnsiTheme="minorHAnsi" w:cstheme="minorHAnsi"/>
          <w:szCs w:val="22"/>
        </w:rPr>
      </w:pPr>
      <w:r w:rsidRPr="0097457B">
        <w:rPr>
          <w:rFonts w:asciiTheme="minorHAnsi" w:hAnsiTheme="minorHAnsi" w:cstheme="minorHAnsi"/>
          <w:szCs w:val="22"/>
        </w:rPr>
        <w:t xml:space="preserve">Under the deal, players at </w:t>
      </w:r>
      <w:proofErr w:type="spellStart"/>
      <w:r w:rsidR="009A27F2">
        <w:rPr>
          <w:rFonts w:asciiTheme="minorHAnsi" w:hAnsiTheme="minorHAnsi" w:cstheme="minorHAnsi"/>
          <w:szCs w:val="22"/>
        </w:rPr>
        <w:t>Videoslots</w:t>
      </w:r>
      <w:proofErr w:type="spellEnd"/>
      <w:r w:rsidR="009A27F2">
        <w:rPr>
          <w:rFonts w:asciiTheme="minorHAnsi" w:hAnsiTheme="minorHAnsi" w:cstheme="minorHAnsi"/>
          <w:szCs w:val="22"/>
        </w:rPr>
        <w:t xml:space="preserve"> </w:t>
      </w:r>
      <w:r w:rsidRPr="0097457B">
        <w:rPr>
          <w:rFonts w:asciiTheme="minorHAnsi" w:hAnsiTheme="minorHAnsi" w:cstheme="minorHAnsi"/>
          <w:szCs w:val="22"/>
        </w:rPr>
        <w:t>will be able to access Authentic Gaming’s engaging and entertaining live roulette products streamed from the provider’s state of the art ARENA Studio</w:t>
      </w:r>
      <w:r>
        <w:rPr>
          <w:rFonts w:asciiTheme="minorHAnsi" w:hAnsiTheme="minorHAnsi" w:cstheme="minorHAnsi"/>
          <w:szCs w:val="22"/>
        </w:rPr>
        <w:t xml:space="preserve">, </w:t>
      </w:r>
      <w:r w:rsidRPr="0097457B">
        <w:rPr>
          <w:rFonts w:asciiTheme="minorHAnsi" w:hAnsiTheme="minorHAnsi" w:cstheme="minorHAnsi"/>
          <w:szCs w:val="22"/>
        </w:rPr>
        <w:t>including Blaze Roulette, Grand Roulette, 24/7 Roulette, and Auto Roulette</w:t>
      </w:r>
      <w:r>
        <w:rPr>
          <w:rFonts w:asciiTheme="minorHAnsi" w:hAnsiTheme="minorHAnsi" w:cstheme="minorHAnsi"/>
          <w:szCs w:val="22"/>
        </w:rPr>
        <w:t>s</w:t>
      </w:r>
      <w:r w:rsidRPr="0097457B">
        <w:rPr>
          <w:rFonts w:asciiTheme="minorHAnsi" w:hAnsiTheme="minorHAnsi" w:cstheme="minorHAnsi"/>
          <w:szCs w:val="22"/>
        </w:rPr>
        <w:t xml:space="preserve">. </w:t>
      </w:r>
    </w:p>
    <w:p w14:paraId="18637A88" w14:textId="77777777" w:rsidR="0097457B" w:rsidRPr="00B03B66" w:rsidRDefault="0097457B" w:rsidP="000A60BA">
      <w:pPr>
        <w:jc w:val="both"/>
        <w:rPr>
          <w:rFonts w:asciiTheme="minorHAnsi" w:hAnsiTheme="minorHAnsi" w:cstheme="minorHAnsi"/>
          <w:szCs w:val="22"/>
        </w:rPr>
      </w:pPr>
    </w:p>
    <w:p w14:paraId="29D8A124" w14:textId="1DCEC88B" w:rsidR="00096DF6" w:rsidRPr="00B03B66" w:rsidRDefault="00096DF6" w:rsidP="000A60BA">
      <w:pPr>
        <w:jc w:val="both"/>
        <w:rPr>
          <w:rFonts w:asciiTheme="minorHAnsi" w:hAnsiTheme="minorHAnsi" w:cstheme="minorHAnsi"/>
          <w:szCs w:val="22"/>
        </w:rPr>
      </w:pPr>
      <w:r w:rsidRPr="00B03B66">
        <w:rPr>
          <w:rFonts w:asciiTheme="minorHAnsi" w:hAnsiTheme="minorHAnsi" w:cstheme="minorHAnsi"/>
          <w:szCs w:val="22"/>
        </w:rPr>
        <w:t xml:space="preserve">The operator’s portfolio will </w:t>
      </w:r>
      <w:r w:rsidR="0097457B">
        <w:rPr>
          <w:rFonts w:asciiTheme="minorHAnsi" w:hAnsiTheme="minorHAnsi" w:cstheme="minorHAnsi"/>
          <w:szCs w:val="22"/>
        </w:rPr>
        <w:t xml:space="preserve">also </w:t>
      </w:r>
      <w:r w:rsidRPr="00B03B66">
        <w:rPr>
          <w:rFonts w:asciiTheme="minorHAnsi" w:hAnsiTheme="minorHAnsi" w:cstheme="minorHAnsi"/>
          <w:szCs w:val="22"/>
        </w:rPr>
        <w:t xml:space="preserve">feature Authentic Roulette, which live streams from real tables located on the </w:t>
      </w:r>
      <w:r w:rsidR="00933D69" w:rsidRPr="00B03B66">
        <w:rPr>
          <w:rFonts w:asciiTheme="minorHAnsi" w:hAnsiTheme="minorHAnsi" w:cstheme="minorHAnsi"/>
          <w:szCs w:val="22"/>
        </w:rPr>
        <w:t xml:space="preserve">floors of </w:t>
      </w:r>
      <w:r w:rsidRPr="00B03B66">
        <w:rPr>
          <w:rFonts w:asciiTheme="minorHAnsi" w:hAnsiTheme="minorHAnsi" w:cstheme="minorHAnsi"/>
          <w:szCs w:val="22"/>
        </w:rPr>
        <w:t>prestigious casinos from around the world.</w:t>
      </w:r>
    </w:p>
    <w:p w14:paraId="76AAA6A2" w14:textId="77777777" w:rsidR="00096DF6" w:rsidRPr="00B03B66" w:rsidRDefault="00096DF6" w:rsidP="000A60BA">
      <w:pPr>
        <w:jc w:val="both"/>
        <w:rPr>
          <w:rFonts w:asciiTheme="minorHAnsi" w:hAnsiTheme="minorHAnsi" w:cstheme="minorHAnsi"/>
          <w:szCs w:val="22"/>
        </w:rPr>
      </w:pPr>
    </w:p>
    <w:p w14:paraId="0BC79CC6" w14:textId="5DBBBF86" w:rsidR="000A60BA" w:rsidRPr="00B03B66" w:rsidRDefault="00096DF6" w:rsidP="000A60BA">
      <w:pPr>
        <w:jc w:val="both"/>
        <w:rPr>
          <w:rFonts w:asciiTheme="minorHAnsi" w:hAnsiTheme="minorHAnsi" w:cstheme="minorHAnsi"/>
          <w:szCs w:val="22"/>
        </w:rPr>
      </w:pPr>
      <w:r w:rsidRPr="00B03B66">
        <w:rPr>
          <w:rFonts w:asciiTheme="minorHAnsi" w:hAnsiTheme="minorHAnsi" w:cstheme="minorHAnsi"/>
          <w:szCs w:val="22"/>
        </w:rPr>
        <w:t xml:space="preserve">This includes </w:t>
      </w:r>
      <w:r w:rsidR="000A60BA" w:rsidRPr="00B03B66">
        <w:rPr>
          <w:rFonts w:asciiTheme="minorHAnsi" w:hAnsiTheme="minorHAnsi" w:cstheme="minorHAnsi"/>
          <w:szCs w:val="22"/>
        </w:rPr>
        <w:t>the Royal Casino in Denmark, Casino International in Georgia</w:t>
      </w:r>
      <w:r w:rsidR="005464D4">
        <w:rPr>
          <w:rFonts w:asciiTheme="minorHAnsi" w:hAnsiTheme="minorHAnsi" w:cstheme="minorHAnsi"/>
          <w:szCs w:val="22"/>
        </w:rPr>
        <w:t xml:space="preserve"> and</w:t>
      </w:r>
      <w:r w:rsidR="00ED62EA" w:rsidRPr="00B03B66">
        <w:rPr>
          <w:rFonts w:asciiTheme="minorHAnsi" w:hAnsiTheme="minorHAnsi" w:cstheme="minorHAnsi"/>
          <w:szCs w:val="22"/>
        </w:rPr>
        <w:t xml:space="preserve"> the</w:t>
      </w:r>
      <w:r w:rsidR="00555996" w:rsidRPr="00B03B66">
        <w:rPr>
          <w:rFonts w:asciiTheme="minorHAnsi" w:hAnsiTheme="minorHAnsi" w:cstheme="minorHAnsi"/>
          <w:szCs w:val="22"/>
        </w:rPr>
        <w:t xml:space="preserve"> Aspers Casino </w:t>
      </w:r>
      <w:r w:rsidR="0097457B">
        <w:rPr>
          <w:rFonts w:asciiTheme="minorHAnsi" w:hAnsiTheme="minorHAnsi" w:cstheme="minorHAnsi"/>
          <w:szCs w:val="22"/>
        </w:rPr>
        <w:t xml:space="preserve">and Kensington, both </w:t>
      </w:r>
      <w:r w:rsidR="00555996" w:rsidRPr="00B03B66">
        <w:rPr>
          <w:rFonts w:asciiTheme="minorHAnsi" w:hAnsiTheme="minorHAnsi" w:cstheme="minorHAnsi"/>
          <w:szCs w:val="22"/>
        </w:rPr>
        <w:t>in London</w:t>
      </w:r>
      <w:r w:rsidR="000A60BA" w:rsidRPr="00B03B66">
        <w:rPr>
          <w:rFonts w:asciiTheme="minorHAnsi" w:hAnsiTheme="minorHAnsi" w:cstheme="minorHAnsi"/>
          <w:szCs w:val="22"/>
        </w:rPr>
        <w:t xml:space="preserve">. </w:t>
      </w:r>
    </w:p>
    <w:p w14:paraId="664856EC" w14:textId="003B8AA2" w:rsidR="003D5E6F" w:rsidRPr="00B03B66" w:rsidRDefault="003D5E6F" w:rsidP="000A60BA">
      <w:pPr>
        <w:jc w:val="both"/>
        <w:rPr>
          <w:rFonts w:asciiTheme="minorHAnsi" w:hAnsiTheme="minorHAnsi" w:cstheme="minorHAnsi"/>
          <w:szCs w:val="22"/>
        </w:rPr>
      </w:pPr>
    </w:p>
    <w:p w14:paraId="0445C616" w14:textId="5F260D9B" w:rsidR="00F008C0" w:rsidRDefault="00F008C0" w:rsidP="000A60BA">
      <w:pPr>
        <w:jc w:val="both"/>
        <w:rPr>
          <w:rFonts w:asciiTheme="minorHAnsi" w:hAnsiTheme="minorHAnsi" w:cstheme="minorHAnsi"/>
          <w:szCs w:val="22"/>
        </w:rPr>
      </w:pPr>
      <w:r w:rsidRPr="00B03B66">
        <w:rPr>
          <w:rFonts w:asciiTheme="minorHAnsi" w:hAnsiTheme="minorHAnsi" w:cstheme="minorHAnsi"/>
          <w:szCs w:val="22"/>
        </w:rPr>
        <w:t>Authentic</w:t>
      </w:r>
      <w:r w:rsidR="00C01AEF" w:rsidRPr="00B03B66">
        <w:rPr>
          <w:rFonts w:asciiTheme="minorHAnsi" w:hAnsiTheme="minorHAnsi" w:cstheme="minorHAnsi"/>
          <w:szCs w:val="22"/>
        </w:rPr>
        <w:t xml:space="preserve"> Gaming’s titles will be available to Videoslots players </w:t>
      </w:r>
      <w:r w:rsidR="00555996" w:rsidRPr="00B03B66">
        <w:rPr>
          <w:rFonts w:asciiTheme="minorHAnsi" w:hAnsiTheme="minorHAnsi" w:cstheme="minorHAnsi"/>
          <w:szCs w:val="22"/>
        </w:rPr>
        <w:t>under their Maltese,</w:t>
      </w:r>
      <w:r w:rsidR="00C01AEF" w:rsidRPr="00B03B66">
        <w:rPr>
          <w:rFonts w:asciiTheme="minorHAnsi" w:hAnsiTheme="minorHAnsi" w:cstheme="minorHAnsi"/>
          <w:szCs w:val="22"/>
        </w:rPr>
        <w:t xml:space="preserve"> UK</w:t>
      </w:r>
      <w:r w:rsidR="00555996" w:rsidRPr="00B03B66">
        <w:rPr>
          <w:rFonts w:asciiTheme="minorHAnsi" w:hAnsiTheme="minorHAnsi" w:cstheme="minorHAnsi"/>
          <w:szCs w:val="22"/>
        </w:rPr>
        <w:t>,</w:t>
      </w:r>
      <w:r w:rsidR="00C01AEF" w:rsidRPr="00B03B66">
        <w:rPr>
          <w:rFonts w:asciiTheme="minorHAnsi" w:hAnsiTheme="minorHAnsi" w:cstheme="minorHAnsi"/>
          <w:szCs w:val="22"/>
        </w:rPr>
        <w:t xml:space="preserve"> </w:t>
      </w:r>
      <w:r w:rsidR="000544E6">
        <w:rPr>
          <w:rFonts w:asciiTheme="minorHAnsi" w:hAnsiTheme="minorHAnsi" w:cstheme="minorHAnsi"/>
          <w:szCs w:val="22"/>
        </w:rPr>
        <w:t xml:space="preserve">Danish </w:t>
      </w:r>
      <w:r w:rsidR="004932F7" w:rsidRPr="00B03B66">
        <w:rPr>
          <w:rFonts w:asciiTheme="minorHAnsi" w:hAnsiTheme="minorHAnsi" w:cstheme="minorHAnsi"/>
          <w:szCs w:val="22"/>
        </w:rPr>
        <w:t xml:space="preserve">and </w:t>
      </w:r>
      <w:r w:rsidR="00C01AEF" w:rsidRPr="00B03B66">
        <w:rPr>
          <w:rFonts w:asciiTheme="minorHAnsi" w:hAnsiTheme="minorHAnsi" w:cstheme="minorHAnsi"/>
          <w:szCs w:val="22"/>
        </w:rPr>
        <w:t>Swed</w:t>
      </w:r>
      <w:r w:rsidR="00555996" w:rsidRPr="00B03B66">
        <w:rPr>
          <w:rFonts w:asciiTheme="minorHAnsi" w:hAnsiTheme="minorHAnsi" w:cstheme="minorHAnsi"/>
          <w:szCs w:val="22"/>
        </w:rPr>
        <w:t>ish licen</w:t>
      </w:r>
      <w:r w:rsidR="000C64F2" w:rsidRPr="00B03B66">
        <w:rPr>
          <w:rFonts w:asciiTheme="minorHAnsi" w:hAnsiTheme="minorHAnsi" w:cstheme="minorHAnsi"/>
          <w:szCs w:val="22"/>
        </w:rPr>
        <w:t>c</w:t>
      </w:r>
      <w:r w:rsidR="00555996" w:rsidRPr="00B03B66">
        <w:rPr>
          <w:rFonts w:asciiTheme="minorHAnsi" w:hAnsiTheme="minorHAnsi" w:cstheme="minorHAnsi"/>
          <w:szCs w:val="22"/>
        </w:rPr>
        <w:t>es</w:t>
      </w:r>
      <w:r w:rsidRPr="00B03B66">
        <w:rPr>
          <w:rFonts w:asciiTheme="minorHAnsi" w:hAnsiTheme="minorHAnsi" w:cstheme="minorHAnsi"/>
          <w:szCs w:val="22"/>
        </w:rPr>
        <w:t xml:space="preserve">. </w:t>
      </w:r>
    </w:p>
    <w:p w14:paraId="394F1F44" w14:textId="2B6F4EF8" w:rsidR="00E22B0E" w:rsidRDefault="00E22B0E" w:rsidP="000A60BA">
      <w:pPr>
        <w:jc w:val="both"/>
        <w:rPr>
          <w:rFonts w:asciiTheme="minorHAnsi" w:hAnsiTheme="minorHAnsi" w:cstheme="minorHAnsi"/>
          <w:szCs w:val="22"/>
        </w:rPr>
      </w:pPr>
    </w:p>
    <w:p w14:paraId="5D66E9EF" w14:textId="1C00D9DC" w:rsidR="00E22B0E" w:rsidRPr="00B03B66" w:rsidRDefault="00E22B0E" w:rsidP="00E22B0E">
      <w:pPr>
        <w:jc w:val="both"/>
        <w:rPr>
          <w:rFonts w:asciiTheme="minorHAnsi" w:hAnsiTheme="minorHAnsi" w:cstheme="minorHAnsi"/>
          <w:szCs w:val="22"/>
        </w:rPr>
      </w:pPr>
      <w:r w:rsidRPr="00E22B0E">
        <w:rPr>
          <w:rFonts w:asciiTheme="minorHAnsi" w:hAnsiTheme="minorHAnsi" w:cstheme="minorHAnsi"/>
          <w:szCs w:val="22"/>
        </w:rPr>
        <w:t xml:space="preserve">William Ahlberg, Head of </w:t>
      </w:r>
      <w:r w:rsidR="00BB5AC6">
        <w:rPr>
          <w:rFonts w:asciiTheme="minorHAnsi" w:hAnsiTheme="minorHAnsi" w:cstheme="minorHAnsi"/>
          <w:szCs w:val="22"/>
        </w:rPr>
        <w:t>Commercial</w:t>
      </w:r>
      <w:r w:rsidRPr="00E22B0E">
        <w:rPr>
          <w:rFonts w:asciiTheme="minorHAnsi" w:hAnsiTheme="minorHAnsi" w:cstheme="minorHAnsi"/>
          <w:szCs w:val="22"/>
        </w:rPr>
        <w:t xml:space="preserve">s at Videoslots, </w:t>
      </w:r>
      <w:r w:rsidR="000A243C">
        <w:rPr>
          <w:rFonts w:asciiTheme="minorHAnsi" w:hAnsiTheme="minorHAnsi" w:cstheme="minorHAnsi"/>
          <w:szCs w:val="22"/>
        </w:rPr>
        <w:t>sai</w:t>
      </w:r>
      <w:r w:rsidRPr="00B03B66">
        <w:rPr>
          <w:rFonts w:asciiTheme="minorHAnsi" w:hAnsiTheme="minorHAnsi" w:cstheme="minorHAnsi"/>
          <w:szCs w:val="22"/>
        </w:rPr>
        <w:t xml:space="preserve">d: “Live dealer is </w:t>
      </w:r>
      <w:r w:rsidR="00667C3C">
        <w:rPr>
          <w:rFonts w:asciiTheme="minorHAnsi" w:hAnsiTheme="minorHAnsi" w:cstheme="minorHAnsi"/>
          <w:szCs w:val="22"/>
        </w:rPr>
        <w:t>an important</w:t>
      </w:r>
      <w:r w:rsidRPr="00B03B66">
        <w:rPr>
          <w:rFonts w:asciiTheme="minorHAnsi" w:hAnsiTheme="minorHAnsi" w:cstheme="minorHAnsi"/>
          <w:szCs w:val="22"/>
        </w:rPr>
        <w:t xml:space="preserve"> vertical in its own right, which is why we recently took the decision to launch live casino games under a separate tab. </w:t>
      </w:r>
    </w:p>
    <w:p w14:paraId="50294B2B" w14:textId="77777777" w:rsidR="00E22B0E" w:rsidRPr="00B03B66" w:rsidRDefault="00E22B0E" w:rsidP="00E22B0E">
      <w:pPr>
        <w:jc w:val="both"/>
        <w:rPr>
          <w:rFonts w:asciiTheme="minorHAnsi" w:hAnsiTheme="minorHAnsi" w:cstheme="minorHAnsi"/>
          <w:szCs w:val="22"/>
        </w:rPr>
      </w:pPr>
    </w:p>
    <w:p w14:paraId="5B358630" w14:textId="77777777" w:rsidR="00E22B0E" w:rsidRPr="00B03B66" w:rsidRDefault="00E22B0E" w:rsidP="00E22B0E">
      <w:pPr>
        <w:jc w:val="both"/>
        <w:rPr>
          <w:rFonts w:asciiTheme="minorHAnsi" w:hAnsiTheme="minorHAnsi" w:cstheme="minorHAnsi"/>
          <w:szCs w:val="22"/>
        </w:rPr>
      </w:pPr>
      <w:r w:rsidRPr="00B03B66">
        <w:rPr>
          <w:rFonts w:asciiTheme="minorHAnsi" w:hAnsiTheme="minorHAnsi" w:cstheme="minorHAnsi"/>
          <w:szCs w:val="22"/>
        </w:rPr>
        <w:t xml:space="preserve">“We strive to offer our players the best games in the market, so joining forces with Authentic Gaming was a priority for us as we continue to build out our live dealer offering. </w:t>
      </w:r>
    </w:p>
    <w:p w14:paraId="2F69C9E9" w14:textId="77777777" w:rsidR="00E22B0E" w:rsidRPr="00B03B66" w:rsidRDefault="00E22B0E" w:rsidP="00E22B0E">
      <w:pPr>
        <w:jc w:val="both"/>
        <w:rPr>
          <w:rFonts w:asciiTheme="minorHAnsi" w:hAnsiTheme="minorHAnsi" w:cstheme="minorHAnsi"/>
          <w:szCs w:val="22"/>
        </w:rPr>
      </w:pPr>
    </w:p>
    <w:p w14:paraId="0873CDC2" w14:textId="77777777" w:rsidR="00E22B0E" w:rsidRPr="00B03B66" w:rsidRDefault="00E22B0E" w:rsidP="00E22B0E">
      <w:pPr>
        <w:jc w:val="both"/>
        <w:rPr>
          <w:rFonts w:asciiTheme="minorHAnsi" w:hAnsiTheme="minorHAnsi" w:cstheme="minorHAnsi"/>
          <w:szCs w:val="22"/>
        </w:rPr>
      </w:pPr>
      <w:r w:rsidRPr="00B03B66">
        <w:rPr>
          <w:rFonts w:asciiTheme="minorHAnsi" w:hAnsiTheme="minorHAnsi" w:cstheme="minorHAnsi"/>
          <w:szCs w:val="22"/>
        </w:rPr>
        <w:t>“Their games are truly unique and offer the most authentic roulette experience to players.”</w:t>
      </w:r>
    </w:p>
    <w:p w14:paraId="68353CB5" w14:textId="77777777" w:rsidR="00E22B0E" w:rsidRPr="00B03B66" w:rsidRDefault="00E22B0E" w:rsidP="000A60BA">
      <w:pPr>
        <w:jc w:val="both"/>
        <w:rPr>
          <w:rFonts w:asciiTheme="minorHAnsi" w:hAnsiTheme="minorHAnsi" w:cstheme="minorHAnsi"/>
          <w:szCs w:val="22"/>
        </w:rPr>
      </w:pPr>
    </w:p>
    <w:p w14:paraId="03F432E7" w14:textId="6422B5E5" w:rsidR="00F008C0" w:rsidRPr="00B03B66" w:rsidRDefault="00F008C0" w:rsidP="000A60BA">
      <w:pPr>
        <w:jc w:val="both"/>
        <w:rPr>
          <w:rFonts w:asciiTheme="minorHAnsi" w:hAnsiTheme="minorHAnsi" w:cstheme="minorHAnsi"/>
          <w:szCs w:val="22"/>
        </w:rPr>
      </w:pPr>
      <w:r w:rsidRPr="00E22B0E">
        <w:rPr>
          <w:rFonts w:asciiTheme="minorHAnsi" w:hAnsiTheme="minorHAnsi" w:cstheme="minorHAnsi"/>
          <w:szCs w:val="22"/>
        </w:rPr>
        <w:t xml:space="preserve">Jonas </w:t>
      </w:r>
      <w:proofErr w:type="spellStart"/>
      <w:r w:rsidRPr="00E22B0E">
        <w:rPr>
          <w:rFonts w:asciiTheme="minorHAnsi" w:hAnsiTheme="minorHAnsi" w:cstheme="minorHAnsi"/>
          <w:szCs w:val="22"/>
        </w:rPr>
        <w:t>Delin</w:t>
      </w:r>
      <w:proofErr w:type="spellEnd"/>
      <w:r w:rsidRPr="00E22B0E">
        <w:rPr>
          <w:rFonts w:asciiTheme="minorHAnsi" w:hAnsiTheme="minorHAnsi" w:cstheme="minorHAnsi"/>
          <w:szCs w:val="22"/>
        </w:rPr>
        <w:t xml:space="preserve">, CEO of </w:t>
      </w:r>
      <w:r w:rsidR="00F736D2" w:rsidRPr="00E22B0E">
        <w:rPr>
          <w:rFonts w:asciiTheme="minorHAnsi" w:hAnsiTheme="minorHAnsi" w:cstheme="minorHAnsi"/>
          <w:szCs w:val="22"/>
        </w:rPr>
        <w:t>Authentic</w:t>
      </w:r>
      <w:r w:rsidRPr="00E22B0E">
        <w:rPr>
          <w:rFonts w:asciiTheme="minorHAnsi" w:hAnsiTheme="minorHAnsi" w:cstheme="minorHAnsi"/>
          <w:szCs w:val="22"/>
        </w:rPr>
        <w:t xml:space="preserve"> Gaming</w:t>
      </w:r>
      <w:r w:rsidRPr="00B03B66">
        <w:rPr>
          <w:rFonts w:asciiTheme="minorHAnsi" w:hAnsiTheme="minorHAnsi" w:cstheme="minorHAnsi"/>
          <w:szCs w:val="22"/>
        </w:rPr>
        <w:t xml:space="preserve">, </w:t>
      </w:r>
      <w:r w:rsidR="004932F7" w:rsidRPr="00B03B66">
        <w:rPr>
          <w:rFonts w:asciiTheme="minorHAnsi" w:hAnsiTheme="minorHAnsi" w:cstheme="minorHAnsi"/>
          <w:szCs w:val="22"/>
        </w:rPr>
        <w:t xml:space="preserve">said: </w:t>
      </w:r>
      <w:r w:rsidRPr="00B03B66">
        <w:rPr>
          <w:rFonts w:asciiTheme="minorHAnsi" w:hAnsiTheme="minorHAnsi" w:cstheme="minorHAnsi"/>
          <w:szCs w:val="22"/>
        </w:rPr>
        <w:t xml:space="preserve">“This is a big deal for us and proves that operators are realising that they must now offer </w:t>
      </w:r>
      <w:r w:rsidR="00555996" w:rsidRPr="00B03B66">
        <w:rPr>
          <w:rFonts w:asciiTheme="minorHAnsi" w:hAnsiTheme="minorHAnsi" w:cstheme="minorHAnsi"/>
          <w:szCs w:val="22"/>
        </w:rPr>
        <w:t xml:space="preserve">more innovative </w:t>
      </w:r>
      <w:r w:rsidRPr="00B03B66">
        <w:rPr>
          <w:rFonts w:asciiTheme="minorHAnsi" w:hAnsiTheme="minorHAnsi" w:cstheme="minorHAnsi"/>
          <w:szCs w:val="22"/>
        </w:rPr>
        <w:t>live dealer games</w:t>
      </w:r>
      <w:r w:rsidR="009833A7" w:rsidRPr="00B03B66">
        <w:rPr>
          <w:rFonts w:asciiTheme="minorHAnsi" w:hAnsiTheme="minorHAnsi" w:cstheme="minorHAnsi"/>
          <w:szCs w:val="22"/>
        </w:rPr>
        <w:t xml:space="preserve"> to their players</w:t>
      </w:r>
      <w:r w:rsidRPr="00B03B66">
        <w:rPr>
          <w:rFonts w:asciiTheme="minorHAnsi" w:hAnsiTheme="minorHAnsi" w:cstheme="minorHAnsi"/>
          <w:szCs w:val="22"/>
        </w:rPr>
        <w:t xml:space="preserve">. </w:t>
      </w:r>
    </w:p>
    <w:p w14:paraId="32B86636" w14:textId="77777777" w:rsidR="00F008C0" w:rsidRPr="00B03B66" w:rsidRDefault="00F008C0" w:rsidP="000A60BA">
      <w:pPr>
        <w:jc w:val="both"/>
        <w:rPr>
          <w:rFonts w:asciiTheme="minorHAnsi" w:hAnsiTheme="minorHAnsi" w:cstheme="minorHAnsi"/>
          <w:szCs w:val="22"/>
        </w:rPr>
      </w:pPr>
    </w:p>
    <w:p w14:paraId="43D6A7A2" w14:textId="4139AA7C" w:rsidR="00165F19" w:rsidRPr="00B03B66" w:rsidRDefault="00F008C0" w:rsidP="000A60BA">
      <w:pPr>
        <w:jc w:val="both"/>
        <w:rPr>
          <w:rFonts w:asciiTheme="minorHAnsi" w:hAnsiTheme="minorHAnsi" w:cstheme="minorHAnsi"/>
          <w:szCs w:val="22"/>
        </w:rPr>
      </w:pPr>
      <w:r w:rsidRPr="00B03B66">
        <w:rPr>
          <w:rFonts w:asciiTheme="minorHAnsi" w:hAnsiTheme="minorHAnsi" w:cstheme="minorHAnsi"/>
          <w:szCs w:val="22"/>
        </w:rPr>
        <w:t xml:space="preserve">“Our titles </w:t>
      </w:r>
      <w:r w:rsidR="00165F19" w:rsidRPr="00B03B66">
        <w:rPr>
          <w:rFonts w:asciiTheme="minorHAnsi" w:hAnsiTheme="minorHAnsi" w:cstheme="minorHAnsi"/>
          <w:szCs w:val="22"/>
        </w:rPr>
        <w:t>take live roulette to the next level in terms of innovation and quality, and also in the engaging and exciting experience the</w:t>
      </w:r>
      <w:r w:rsidR="009833A7" w:rsidRPr="00B03B66">
        <w:rPr>
          <w:rFonts w:asciiTheme="minorHAnsi" w:hAnsiTheme="minorHAnsi" w:cstheme="minorHAnsi"/>
          <w:szCs w:val="22"/>
        </w:rPr>
        <w:t>y</w:t>
      </w:r>
      <w:r w:rsidR="00165F19" w:rsidRPr="00B03B66">
        <w:rPr>
          <w:rFonts w:asciiTheme="minorHAnsi" w:hAnsiTheme="minorHAnsi" w:cstheme="minorHAnsi"/>
          <w:szCs w:val="22"/>
        </w:rPr>
        <w:t xml:space="preserve"> offer players.</w:t>
      </w:r>
    </w:p>
    <w:p w14:paraId="52ECD7CE" w14:textId="77777777" w:rsidR="00165F19" w:rsidRPr="00B03B66" w:rsidRDefault="00165F19" w:rsidP="000A60BA">
      <w:pPr>
        <w:jc w:val="both"/>
        <w:rPr>
          <w:rFonts w:asciiTheme="minorHAnsi" w:hAnsiTheme="minorHAnsi" w:cstheme="minorHAnsi"/>
          <w:szCs w:val="22"/>
        </w:rPr>
      </w:pPr>
    </w:p>
    <w:p w14:paraId="1C8A5236" w14:textId="08F7DB2C" w:rsidR="00165F19" w:rsidRDefault="00165F19" w:rsidP="000A60BA">
      <w:pPr>
        <w:jc w:val="both"/>
        <w:rPr>
          <w:rFonts w:asciiTheme="minorHAnsi" w:hAnsiTheme="minorHAnsi" w:cstheme="minorHAnsi"/>
          <w:szCs w:val="22"/>
        </w:rPr>
      </w:pPr>
      <w:r w:rsidRPr="00B03B66">
        <w:rPr>
          <w:rFonts w:asciiTheme="minorHAnsi" w:hAnsiTheme="minorHAnsi" w:cstheme="minorHAnsi"/>
          <w:szCs w:val="22"/>
        </w:rPr>
        <w:t>“We are thrilled to have joined forces with Videoslots and to offer our games to their players in the UK</w:t>
      </w:r>
      <w:r w:rsidR="00C85452">
        <w:rPr>
          <w:rFonts w:asciiTheme="minorHAnsi" w:hAnsiTheme="minorHAnsi" w:cstheme="minorHAnsi"/>
          <w:szCs w:val="22"/>
        </w:rPr>
        <w:t xml:space="preserve">, </w:t>
      </w:r>
      <w:r w:rsidRPr="00B03B66">
        <w:rPr>
          <w:rFonts w:asciiTheme="minorHAnsi" w:hAnsiTheme="minorHAnsi" w:cstheme="minorHAnsi"/>
          <w:szCs w:val="22"/>
        </w:rPr>
        <w:t>Sweden</w:t>
      </w:r>
      <w:r w:rsidR="00C85452">
        <w:rPr>
          <w:rFonts w:asciiTheme="minorHAnsi" w:hAnsiTheme="minorHAnsi" w:cstheme="minorHAnsi"/>
          <w:szCs w:val="22"/>
        </w:rPr>
        <w:t>, Denmark and via the MGA licence</w:t>
      </w:r>
      <w:r w:rsidRPr="00B03B66">
        <w:rPr>
          <w:rFonts w:asciiTheme="minorHAnsi" w:hAnsiTheme="minorHAnsi" w:cstheme="minorHAnsi"/>
          <w:szCs w:val="22"/>
        </w:rPr>
        <w:t xml:space="preserve">.” </w:t>
      </w:r>
    </w:p>
    <w:p w14:paraId="366941E8" w14:textId="7F124023" w:rsidR="00C85452" w:rsidRDefault="00C85452" w:rsidP="000A60BA">
      <w:pPr>
        <w:jc w:val="both"/>
        <w:rPr>
          <w:rFonts w:asciiTheme="minorHAnsi" w:hAnsiTheme="minorHAnsi" w:cstheme="minorHAnsi"/>
          <w:szCs w:val="22"/>
        </w:rPr>
      </w:pPr>
    </w:p>
    <w:p w14:paraId="56B545C1" w14:textId="77777777" w:rsidR="002445C1" w:rsidRPr="00B03B66" w:rsidRDefault="002445C1" w:rsidP="00B03B66">
      <w:pPr>
        <w:rPr>
          <w:rFonts w:asciiTheme="minorHAnsi" w:hAnsiTheme="minorHAnsi" w:cstheme="minorHAnsi"/>
        </w:rPr>
      </w:pPr>
      <w:r w:rsidRPr="00B03B66">
        <w:rPr>
          <w:rFonts w:asciiTheme="minorHAnsi" w:hAnsiTheme="minorHAnsi" w:cstheme="minorHAnsi"/>
        </w:rPr>
        <w:t>ENDS</w:t>
      </w:r>
    </w:p>
    <w:p w14:paraId="0341EE55" w14:textId="77777777" w:rsidR="002445C1" w:rsidRPr="00B03B66" w:rsidRDefault="002445C1" w:rsidP="002445C1">
      <w:pPr>
        <w:jc w:val="both"/>
        <w:rPr>
          <w:rFonts w:asciiTheme="minorHAnsi" w:hAnsiTheme="minorHAnsi" w:cstheme="minorHAnsi"/>
          <w:b/>
        </w:rPr>
      </w:pPr>
    </w:p>
    <w:p w14:paraId="0BD3B007" w14:textId="77777777" w:rsidR="00941512" w:rsidRDefault="00941512" w:rsidP="000A60BA">
      <w:pPr>
        <w:jc w:val="both"/>
      </w:pPr>
    </w:p>
    <w:p w14:paraId="4690A853" w14:textId="77777777" w:rsidR="00F736D2" w:rsidRDefault="00F736D2" w:rsidP="000A60BA">
      <w:pPr>
        <w:jc w:val="both"/>
      </w:pPr>
    </w:p>
    <w:p w14:paraId="6281D511" w14:textId="77777777" w:rsidR="000A60BA" w:rsidRDefault="000A60BA" w:rsidP="000A60BA">
      <w:pPr>
        <w:jc w:val="both"/>
      </w:pPr>
    </w:p>
    <w:p w14:paraId="29D7CC56" w14:textId="77777777" w:rsidR="000A60BA" w:rsidRPr="000A60BA" w:rsidRDefault="000A60BA" w:rsidP="000A60BA">
      <w:pPr>
        <w:jc w:val="both"/>
      </w:pPr>
    </w:p>
    <w:p w14:paraId="56C6CCF1" w14:textId="77777777" w:rsidR="00096DF6" w:rsidRDefault="00096DF6">
      <w:r>
        <w:t xml:space="preserve"> </w:t>
      </w:r>
    </w:p>
    <w:p w14:paraId="23B12141" w14:textId="77777777" w:rsidR="00096DF6" w:rsidRDefault="00096DF6"/>
    <w:p w14:paraId="5D557D13" w14:textId="77777777" w:rsidR="00096DF6" w:rsidRDefault="00096DF6"/>
    <w:sectPr w:rsidR="00096DF6" w:rsidSect="003A1712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B0D"/>
    <w:rsid w:val="000544E6"/>
    <w:rsid w:val="00096DF6"/>
    <w:rsid w:val="000A243C"/>
    <w:rsid w:val="000A60BA"/>
    <w:rsid w:val="000C64F2"/>
    <w:rsid w:val="001613A0"/>
    <w:rsid w:val="00165F19"/>
    <w:rsid w:val="001E3F05"/>
    <w:rsid w:val="002445C1"/>
    <w:rsid w:val="00247DE1"/>
    <w:rsid w:val="00374675"/>
    <w:rsid w:val="003A1712"/>
    <w:rsid w:val="003A61F0"/>
    <w:rsid w:val="003D53A3"/>
    <w:rsid w:val="003D5E6F"/>
    <w:rsid w:val="004932F7"/>
    <w:rsid w:val="005464D4"/>
    <w:rsid w:val="00555996"/>
    <w:rsid w:val="005C029D"/>
    <w:rsid w:val="005F2CD2"/>
    <w:rsid w:val="0064747D"/>
    <w:rsid w:val="00667C3C"/>
    <w:rsid w:val="0070009E"/>
    <w:rsid w:val="0071493A"/>
    <w:rsid w:val="00720EDE"/>
    <w:rsid w:val="007B60F9"/>
    <w:rsid w:val="008A69A0"/>
    <w:rsid w:val="008D6B0D"/>
    <w:rsid w:val="0090688F"/>
    <w:rsid w:val="00933D69"/>
    <w:rsid w:val="00941512"/>
    <w:rsid w:val="00972D45"/>
    <w:rsid w:val="0097457B"/>
    <w:rsid w:val="009833A7"/>
    <w:rsid w:val="009A27F2"/>
    <w:rsid w:val="009D7FA3"/>
    <w:rsid w:val="00B03B66"/>
    <w:rsid w:val="00B67490"/>
    <w:rsid w:val="00BB5AC6"/>
    <w:rsid w:val="00BF3BEB"/>
    <w:rsid w:val="00BF6052"/>
    <w:rsid w:val="00C01AEF"/>
    <w:rsid w:val="00C54F5B"/>
    <w:rsid w:val="00C85452"/>
    <w:rsid w:val="00DB3F20"/>
    <w:rsid w:val="00E22B0E"/>
    <w:rsid w:val="00EC36F7"/>
    <w:rsid w:val="00ED5520"/>
    <w:rsid w:val="00ED62EA"/>
    <w:rsid w:val="00EF69C5"/>
    <w:rsid w:val="00F008C0"/>
    <w:rsid w:val="00F60205"/>
    <w:rsid w:val="00F736D2"/>
    <w:rsid w:val="00FB6288"/>
    <w:rsid w:val="00FC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E9422"/>
  <w14:defaultImageDpi w14:val="32767"/>
  <w15:chartTrackingRefBased/>
  <w15:docId w15:val="{C033F8A6-AADD-DC40-9CBF-12AAFC1D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2"/>
        <w:szCs w:val="30"/>
        <w:lang w:val="en-GB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5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520"/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520"/>
    <w:rPr>
      <w:rFonts w:ascii="Times New Roman" w:hAnsi="Times New Roman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1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DD957860A20543AA0A39AE360AA826" ma:contentTypeVersion="10" ma:contentTypeDescription="Create a new document." ma:contentTypeScope="" ma:versionID="4232429053be0c1395fcabd68eeab9b1">
  <xsd:schema xmlns:xsd="http://www.w3.org/2001/XMLSchema" xmlns:xs="http://www.w3.org/2001/XMLSchema" xmlns:p="http://schemas.microsoft.com/office/2006/metadata/properties" xmlns:ns2="3f4acd05-94b3-4b6f-b581-7f92a0a2dfb7" targetNamespace="http://schemas.microsoft.com/office/2006/metadata/properties" ma:root="true" ma:fieldsID="8731ce8788c4eaf6289716373cadc24a" ns2:_="">
    <xsd:import namespace="3f4acd05-94b3-4b6f-b581-7f92a0a2df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acd05-94b3-4b6f-b581-7f92a0a2d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944669-C9D8-40EB-83B3-C91DD4555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acd05-94b3-4b6f-b581-7f92a0a2d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FB107-EEF3-41AE-AB21-7FA2D9FA1D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59B1F7-FA38-4E0A-BEA2-4152EC2B84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Hannah</dc:creator>
  <cp:keywords/>
  <dc:description/>
  <cp:lastModifiedBy>Dagmara Bator</cp:lastModifiedBy>
  <cp:revision>2</cp:revision>
  <cp:lastPrinted>2019-01-16T13:50:00Z</cp:lastPrinted>
  <dcterms:created xsi:type="dcterms:W3CDTF">2021-04-28T10:38:00Z</dcterms:created>
  <dcterms:modified xsi:type="dcterms:W3CDTF">2021-04-28T10:38:00Z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0x010100AADD957860A20543AA0A39AE360AA826</vt:lpwstr>
  </property>
  <property fmtid="{D5CDD505-2E9C-101B-9397-08002B2CF9AE}" pid="3" name="Order">
    <vt:r8>49750000</vt:r8>
  </property>
</Properties>
</file>